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1B" w:rsidRDefault="00B8011B" w:rsidP="00B8011B">
      <w:pPr>
        <w:pStyle w:val="Default"/>
      </w:pPr>
    </w:p>
    <w:p w:rsidR="00B8011B" w:rsidRPr="00B8011B" w:rsidRDefault="00B8011B" w:rsidP="00B8011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B8011B">
        <w:rPr>
          <w:rFonts w:ascii="Times New Roman" w:hAnsi="Times New Roman" w:cs="Times New Roman"/>
          <w:b/>
          <w:bCs/>
          <w:sz w:val="28"/>
          <w:szCs w:val="28"/>
        </w:rPr>
        <w:t>Аннотация к дополнению к раб</w:t>
      </w:r>
      <w:r w:rsidRPr="00B8011B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по биологии в 10-11 </w:t>
      </w:r>
      <w:r w:rsidRPr="00B8011B">
        <w:rPr>
          <w:rFonts w:ascii="Times New Roman" w:hAnsi="Times New Roman" w:cs="Times New Roman"/>
          <w:b/>
          <w:bCs/>
          <w:sz w:val="28"/>
          <w:szCs w:val="28"/>
        </w:rPr>
        <w:t xml:space="preserve"> классах с использованием ресурсов центра «Точка роста»</w:t>
      </w:r>
    </w:p>
    <w:p w:rsidR="00B8011B" w:rsidRPr="003E25B1" w:rsidRDefault="00B8011B" w:rsidP="00B8011B">
      <w:pPr>
        <w:pStyle w:val="a4"/>
      </w:pPr>
      <w:r w:rsidRPr="003E25B1">
        <w:t xml:space="preserve">Данная  программа является дополнением к  основной образовательной программе  по биологии  для 10 —11-х классов  и  составлена в соответствии </w:t>
      </w:r>
      <w:proofErr w:type="gramStart"/>
      <w:r w:rsidRPr="003E25B1">
        <w:t>с</w:t>
      </w:r>
      <w:proofErr w:type="gramEnd"/>
      <w:r w:rsidRPr="003E25B1">
        <w:t>:</w:t>
      </w:r>
    </w:p>
    <w:p w:rsidR="00B8011B" w:rsidRPr="003E25B1" w:rsidRDefault="00B8011B" w:rsidP="00B8011B">
      <w:pPr>
        <w:autoSpaceDE w:val="0"/>
        <w:autoSpaceDN w:val="0"/>
        <w:adjustRightInd w:val="0"/>
        <w:spacing w:after="0" w:line="241" w:lineRule="atLeast"/>
        <w:ind w:firstLine="340"/>
        <w:rPr>
          <w:rFonts w:ascii="Times New Roman" w:eastAsiaTheme="minorHAnsi" w:hAnsi="Times New Roman"/>
          <w:lang w:eastAsia="en-US"/>
        </w:rPr>
      </w:pPr>
      <w:r w:rsidRPr="003E25B1">
        <w:rPr>
          <w:rFonts w:ascii="Times New Roman" w:eastAsiaTheme="minorHAnsi" w:hAnsi="Times New Roman"/>
          <w:lang w:eastAsia="en-US"/>
        </w:rPr>
        <w:t>Федеральным законом от 29.12.2012 № 273-ФЗ (</w:t>
      </w:r>
      <w:proofErr w:type="spellStart"/>
      <w:r w:rsidRPr="003E25B1">
        <w:rPr>
          <w:rFonts w:ascii="Times New Roman" w:eastAsiaTheme="minorHAnsi" w:hAnsi="Times New Roman"/>
          <w:lang w:eastAsia="en-US"/>
        </w:rPr>
        <w:t>ред</w:t>
      </w:r>
      <w:proofErr w:type="gramStart"/>
      <w:r w:rsidRPr="003E25B1">
        <w:rPr>
          <w:rFonts w:ascii="Times New Roman" w:eastAsiaTheme="minorHAnsi" w:hAnsi="Times New Roman"/>
          <w:lang w:eastAsia="en-US"/>
        </w:rPr>
        <w:t>.о</w:t>
      </w:r>
      <w:proofErr w:type="gramEnd"/>
      <w:r w:rsidRPr="003E25B1">
        <w:rPr>
          <w:rFonts w:ascii="Times New Roman" w:eastAsiaTheme="minorHAnsi" w:hAnsi="Times New Roman"/>
          <w:lang w:eastAsia="en-US"/>
        </w:rPr>
        <w:t>т</w:t>
      </w:r>
      <w:proofErr w:type="spellEnd"/>
      <w:r w:rsidRPr="003E25B1">
        <w:rPr>
          <w:rFonts w:ascii="Times New Roman" w:eastAsiaTheme="minorHAnsi" w:hAnsi="Times New Roman"/>
          <w:lang w:eastAsia="en-US"/>
        </w:rPr>
        <w:t xml:space="preserve"> 31.07.2020) «Об образовании в Российской Федерации»; </w:t>
      </w:r>
    </w:p>
    <w:p w:rsidR="00B8011B" w:rsidRPr="003E25B1" w:rsidRDefault="00B8011B" w:rsidP="00B8011B">
      <w:pPr>
        <w:pStyle w:val="a4"/>
      </w:pPr>
      <w:r w:rsidRPr="003E25B1">
        <w:rPr>
          <w:rFonts w:eastAsiaTheme="minorHAnsi"/>
          <w:lang w:eastAsia="en-US"/>
        </w:rPr>
        <w:t>Паспортом национального проекта «Образование» (</w:t>
      </w:r>
      <w:proofErr w:type="spellStart"/>
      <w:r w:rsidRPr="003E25B1">
        <w:rPr>
          <w:rFonts w:eastAsiaTheme="minorHAnsi"/>
          <w:lang w:eastAsia="en-US"/>
        </w:rPr>
        <w:t>утв</w:t>
      </w:r>
      <w:proofErr w:type="gramStart"/>
      <w:r w:rsidRPr="003E25B1">
        <w:rPr>
          <w:rFonts w:eastAsiaTheme="minorHAnsi"/>
          <w:lang w:eastAsia="en-US"/>
        </w:rPr>
        <w:t>.п</w:t>
      </w:r>
      <w:proofErr w:type="gramEnd"/>
      <w:r w:rsidRPr="003E25B1">
        <w:rPr>
          <w:rFonts w:eastAsiaTheme="minorHAnsi"/>
          <w:lang w:eastAsia="en-US"/>
        </w:rPr>
        <w:t>резидиумом</w:t>
      </w:r>
      <w:proofErr w:type="spellEnd"/>
      <w:r w:rsidRPr="003E25B1">
        <w:rPr>
          <w:rFonts w:eastAsiaTheme="minorHAnsi"/>
          <w:lang w:eastAsia="en-US"/>
        </w:rPr>
        <w:t xml:space="preserve"> Совета при Президенте РФ по стратегическому развитию и национальным проектам, протокол от 24.12.2018 № 16);</w:t>
      </w:r>
    </w:p>
    <w:p w:rsidR="00B8011B" w:rsidRPr="003E25B1" w:rsidRDefault="00B8011B" w:rsidP="00B8011B">
      <w:pPr>
        <w:pStyle w:val="a4"/>
      </w:pPr>
      <w:r w:rsidRPr="003E25B1">
        <w:t>Методическими рекомендациями по созданию и функционированию в общеобразова</w:t>
      </w:r>
      <w:r w:rsidRPr="003E25B1">
        <w:softHyphen/>
        <w:t xml:space="preserve">тельных организациях, расположенных в сельской местности и малых городах, центров образования </w:t>
      </w:r>
      <w:proofErr w:type="gramStart"/>
      <w:r w:rsidRPr="003E25B1">
        <w:t>естественно-научной</w:t>
      </w:r>
      <w:proofErr w:type="gramEnd"/>
      <w:r w:rsidRPr="003E25B1">
        <w:t xml:space="preserve"> и технологической направленностей («Точка роста») (утверждены распоряжением Министерства просвещения Российской Федерации от 12 января 2021 г.№ Р-6).</w:t>
      </w:r>
    </w:p>
    <w:p w:rsidR="00B8011B" w:rsidRPr="003E25B1" w:rsidRDefault="00B8011B" w:rsidP="00B8011B">
      <w:pPr>
        <w:rPr>
          <w:rFonts w:ascii="Times New Roman" w:hAnsi="Times New Roman"/>
        </w:rPr>
      </w:pPr>
      <w:proofErr w:type="gramStart"/>
      <w:r w:rsidRPr="003E25B1">
        <w:rPr>
          <w:rFonts w:ascii="Times New Roman" w:hAnsi="Times New Roman"/>
        </w:rPr>
        <w:t>Рекомендациями</w:t>
      </w:r>
      <w:proofErr w:type="gramEnd"/>
      <w:r w:rsidRPr="003E25B1">
        <w:rPr>
          <w:rFonts w:ascii="Times New Roman" w:hAnsi="Times New Roman"/>
        </w:rPr>
        <w:t xml:space="preserve">  предложенными  в пособии «Реализация образовательных программ естественнонаучной и технологической направленностей по биологии  с использованием оборудования центра «Точка роста»»;</w:t>
      </w:r>
      <w:bookmarkStart w:id="0" w:name="_GoBack"/>
      <w:bookmarkEnd w:id="0"/>
    </w:p>
    <w:p w:rsidR="00B8011B" w:rsidRPr="003E25B1" w:rsidRDefault="00B8011B" w:rsidP="00B8011B">
      <w:pPr>
        <w:pStyle w:val="Pa13"/>
        <w:ind w:firstLine="3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3E25B1">
        <w:rPr>
          <w:rFonts w:ascii="Times New Roman" w:hAnsi="Times New Roman" w:cs="Times New Roman"/>
          <w:color w:val="000000"/>
          <w:sz w:val="22"/>
          <w:szCs w:val="22"/>
        </w:rPr>
        <w:t>Образовательная программа позволяет интегрировать реализуемые здесь подходы, структуру и содержание при организации обучения биологии в 10—11 классах, выстроен</w:t>
      </w:r>
      <w:r w:rsidRPr="003E25B1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ном на базе любого из доступных учебно-методических комплексов. </w:t>
      </w:r>
      <w:proofErr w:type="gramEnd"/>
    </w:p>
    <w:p w:rsidR="00B8011B" w:rsidRPr="003E25B1" w:rsidRDefault="00B8011B" w:rsidP="00B8011B">
      <w:pPr>
        <w:pStyle w:val="Pa13"/>
        <w:ind w:firstLine="3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E25B1">
        <w:rPr>
          <w:rFonts w:ascii="Times New Roman" w:hAnsi="Times New Roman" w:cs="Times New Roman"/>
          <w:color w:val="000000"/>
          <w:sz w:val="22"/>
          <w:szCs w:val="22"/>
        </w:rPr>
        <w:t>Использование оборудования «Точки роста» при реализации данной об</w:t>
      </w:r>
      <w:r w:rsidRPr="003E25B1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разовательной программы позволяет создать условия: </w:t>
      </w:r>
    </w:p>
    <w:p w:rsidR="00B8011B" w:rsidRPr="003E25B1" w:rsidRDefault="00B8011B" w:rsidP="00B8011B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E25B1">
        <w:rPr>
          <w:rFonts w:ascii="Times New Roman" w:hAnsi="Times New Roman" w:cs="Times New Roman"/>
          <w:sz w:val="22"/>
          <w:szCs w:val="22"/>
        </w:rPr>
        <w:t xml:space="preserve">для расширения содержания школьного биологического образования; </w:t>
      </w:r>
    </w:p>
    <w:p w:rsidR="00B8011B" w:rsidRPr="003E25B1" w:rsidRDefault="00B8011B" w:rsidP="00B8011B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E25B1">
        <w:rPr>
          <w:rFonts w:ascii="Times New Roman" w:hAnsi="Times New Roman" w:cs="Times New Roman"/>
          <w:sz w:val="22"/>
          <w:szCs w:val="22"/>
        </w:rPr>
        <w:t xml:space="preserve">для повышения познавательной активности </w:t>
      </w:r>
      <w:proofErr w:type="gramStart"/>
      <w:r w:rsidRPr="003E25B1"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 w:rsidRPr="003E25B1">
        <w:rPr>
          <w:rFonts w:ascii="Times New Roman" w:hAnsi="Times New Roman" w:cs="Times New Roman"/>
          <w:sz w:val="22"/>
          <w:szCs w:val="22"/>
        </w:rPr>
        <w:t xml:space="preserve"> в естественно-научной области; </w:t>
      </w:r>
    </w:p>
    <w:p w:rsidR="00B8011B" w:rsidRPr="003E25B1" w:rsidRDefault="00B8011B" w:rsidP="00B8011B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E25B1">
        <w:rPr>
          <w:rFonts w:ascii="Times New Roman" w:hAnsi="Times New Roman" w:cs="Times New Roman"/>
          <w:sz w:val="22"/>
          <w:szCs w:val="22"/>
        </w:rPr>
        <w:t xml:space="preserve">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потребностей; </w:t>
      </w:r>
    </w:p>
    <w:p w:rsidR="00B8011B" w:rsidRPr="003E25B1" w:rsidRDefault="00B8011B" w:rsidP="00B8011B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E25B1">
        <w:rPr>
          <w:rFonts w:ascii="Times New Roman" w:hAnsi="Times New Roman" w:cs="Times New Roman"/>
          <w:sz w:val="22"/>
          <w:szCs w:val="22"/>
        </w:rPr>
        <w:t>для работы с одарёнными школьниками, организации их развития в различных об</w:t>
      </w:r>
      <w:r w:rsidRPr="003E25B1">
        <w:rPr>
          <w:rFonts w:ascii="Times New Roman" w:hAnsi="Times New Roman" w:cs="Times New Roman"/>
          <w:sz w:val="22"/>
          <w:szCs w:val="22"/>
        </w:rPr>
        <w:softHyphen/>
        <w:t>ластях образовательной, творческой деятельности.</w:t>
      </w:r>
    </w:p>
    <w:p w:rsidR="00B8011B" w:rsidRDefault="00B8011B" w:rsidP="00B8011B">
      <w:pP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          для эффективности подготовки </w:t>
      </w:r>
      <w:proofErr w:type="gramStart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обучающихся</w:t>
      </w:r>
      <w:proofErr w:type="gramEnd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к итоговой аттестации</w:t>
      </w:r>
    </w:p>
    <w:p w:rsidR="00110AEE" w:rsidRDefault="00110AEE"/>
    <w:sectPr w:rsidR="0011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 New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C8CA"/>
    <w:multiLevelType w:val="hybridMultilevel"/>
    <w:tmpl w:val="D9C230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1B"/>
    <w:rsid w:val="00110AEE"/>
    <w:rsid w:val="00B8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8011B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B8011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B8011B"/>
    <w:pPr>
      <w:autoSpaceDE w:val="0"/>
      <w:autoSpaceDN w:val="0"/>
      <w:adjustRightInd w:val="0"/>
      <w:spacing w:after="0" w:line="240" w:lineRule="auto"/>
    </w:pPr>
    <w:rPr>
      <w:rFonts w:ascii="Textbook New" w:hAnsi="Textbook New" w:cs="Textbook New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B8011B"/>
    <w:pPr>
      <w:spacing w:line="24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8011B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B8011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B8011B"/>
    <w:pPr>
      <w:autoSpaceDE w:val="0"/>
      <w:autoSpaceDN w:val="0"/>
      <w:adjustRightInd w:val="0"/>
      <w:spacing w:after="0" w:line="240" w:lineRule="auto"/>
    </w:pPr>
    <w:rPr>
      <w:rFonts w:ascii="Textbook New" w:hAnsi="Textbook New" w:cs="Textbook New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B8011B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2022-09-03T02:29:00Z</dcterms:created>
  <dcterms:modified xsi:type="dcterms:W3CDTF">2022-09-03T02:30:00Z</dcterms:modified>
</cp:coreProperties>
</file>